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65" w:rsidRPr="007F4B65" w:rsidRDefault="007F4B65" w:rsidP="007F4B65">
      <w:pPr>
        <w:widowControl w:val="0"/>
        <w:suppressAutoHyphens/>
        <w:autoSpaceDE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4B6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7F4B65" w:rsidRPr="007F4B65" w:rsidRDefault="007F4B65" w:rsidP="007F4B65">
      <w:pPr>
        <w:widowControl w:val="0"/>
        <w:suppressAutoHyphens/>
        <w:autoSpaceDE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4B6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F4B65" w:rsidRPr="007F4B65" w:rsidRDefault="007F4B65" w:rsidP="007F4B65">
      <w:pPr>
        <w:tabs>
          <w:tab w:val="left" w:pos="709"/>
        </w:tabs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bCs/>
          <w:sz w:val="2"/>
          <w:szCs w:val="24"/>
          <w:lang w:eastAsia="ar-SA"/>
        </w:rPr>
      </w:pPr>
    </w:p>
    <w:p w:rsidR="007F4B65" w:rsidRPr="007F4B65" w:rsidRDefault="007F4B65" w:rsidP="007F4B65">
      <w:pPr>
        <w:tabs>
          <w:tab w:val="left" w:pos="709"/>
        </w:tabs>
        <w:suppressAutoHyphens/>
        <w:spacing w:after="0"/>
        <w:rPr>
          <w:rFonts w:ascii="Times New Roman" w:eastAsia="Calibri" w:hAnsi="Times New Roman" w:cs="Times New Roman"/>
          <w:bCs/>
          <w:sz w:val="14"/>
          <w:szCs w:val="24"/>
          <w:lang w:eastAsia="ar-SA"/>
        </w:rPr>
      </w:pPr>
    </w:p>
    <w:p w:rsidR="007F4B65" w:rsidRPr="007F4B65" w:rsidRDefault="007F4B65" w:rsidP="007F4B65">
      <w:pPr>
        <w:tabs>
          <w:tab w:val="left" w:pos="709"/>
        </w:tabs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F4B65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Куда (наименование МФЦ или уполномоченного органа):</w:t>
      </w:r>
      <w:r w:rsidRPr="007F4B6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</w:t>
      </w:r>
    </w:p>
    <w:p w:rsidR="007F4B65" w:rsidRPr="007F4B65" w:rsidRDefault="007F4B65" w:rsidP="007F4B65">
      <w:pPr>
        <w:tabs>
          <w:tab w:val="left" w:pos="709"/>
        </w:tabs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bCs/>
          <w:sz w:val="12"/>
          <w:szCs w:val="24"/>
          <w:lang w:eastAsia="ar-SA"/>
        </w:rPr>
      </w:pPr>
    </w:p>
    <w:p w:rsidR="007F4B65" w:rsidRPr="007F4B65" w:rsidRDefault="007F4B65" w:rsidP="007F4B6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ЗАЯВКА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НА ПОЛУЧЕНИЕ, ПРОДЛЕНИЕ, ОРДЕРА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НА ПРОИЗВОДСТВО ЗЕМЛЯНЫХ РАБОТ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(нужное подчеркнуть)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Заказчик __________________________________________________________________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 xml:space="preserve">                           (полное наименование)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 xml:space="preserve">                             (адрес) (телефон)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Исполнитель 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 xml:space="preserve">                     (полное наименование организации)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Ответственный производитель работ</w:t>
      </w:r>
      <w:proofErr w:type="gramStart"/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 xml:space="preserve"> ______________________ (________________)</w:t>
      </w:r>
      <w:proofErr w:type="gramEnd"/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 xml:space="preserve">                     (должность, фамилия, имя, отчество) (N и дата приказа)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Технические условия подготовлены 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Вид работ 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Адрес объекта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Наименование и объем заявленных работ 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Разрушению, с последующим восстановлением, подлежат следующие элементы благоустройства: 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___________________________________________________________________________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Нарушения природного ландшафта:____________________________________________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 xml:space="preserve">Срок выполнения работ, с восстановлением нарушенного благоустройства или природного ландшафта,  </w:t>
      </w:r>
      <w:proofErr w:type="gramStart"/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с</w:t>
      </w:r>
      <w:proofErr w:type="gramEnd"/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 xml:space="preserve"> </w:t>
      </w:r>
      <w:proofErr w:type="spellStart"/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_____________________до</w:t>
      </w:r>
      <w:proofErr w:type="spellEnd"/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___________________________</w:t>
      </w:r>
    </w:p>
    <w:p w:rsidR="007F4B65" w:rsidRPr="007F4B65" w:rsidRDefault="007F4B65" w:rsidP="007F4B65">
      <w:pPr>
        <w:widowControl w:val="0"/>
        <w:suppressAutoHyphens/>
        <w:spacing w:after="0" w:line="100" w:lineRule="atLeast"/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</w:pPr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 xml:space="preserve">Заказчик и Исполнитель обязуются соблюдать Правила </w:t>
      </w:r>
      <w:proofErr w:type="spellStart"/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>производстваземляных</w:t>
      </w:r>
      <w:proofErr w:type="spellEnd"/>
      <w:r w:rsidRPr="007F4B65">
        <w:rPr>
          <w:rFonts w:ascii="Times New Roman" w:eastAsia="SimSun" w:hAnsi="Times New Roman" w:cs="Courier New"/>
          <w:kern w:val="1"/>
          <w:sz w:val="24"/>
          <w:szCs w:val="24"/>
          <w:lang w:eastAsia="ar-SA"/>
        </w:rPr>
        <w:t xml:space="preserve"> работ, влекущих нарушение благоустройства или естественного природного ландшафта на территории Златоустовского городского округа</w:t>
      </w:r>
    </w:p>
    <w:tbl>
      <w:tblPr>
        <w:tblpPr w:leftFromText="180" w:rightFromText="180" w:vertAnchor="text" w:horzAnchor="margin" w:tblpXSpec="center" w:tblpY="522"/>
        <w:tblW w:w="106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00"/>
        <w:gridCol w:w="5331"/>
      </w:tblGrid>
      <w:tr w:rsidR="007F4B65" w:rsidRPr="007F4B65" w:rsidTr="00D62F86">
        <w:tc>
          <w:tcPr>
            <w:tcW w:w="5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>Обязательства Заказчика</w:t>
            </w:r>
          </w:p>
        </w:tc>
        <w:tc>
          <w:tcPr>
            <w:tcW w:w="5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>Обязательства Исполнителя</w:t>
            </w:r>
          </w:p>
        </w:tc>
      </w:tr>
      <w:tr w:rsidR="007F4B65" w:rsidRPr="007F4B65" w:rsidTr="00D62F86">
        <w:tc>
          <w:tcPr>
            <w:tcW w:w="5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 xml:space="preserve">Договор с подрядной организацией имеется.   В случае прекращения работ  Заказчик несет экономическую и административную ответственность за внешнее благоустройство объекта и  прилегающей территории                       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Courier New"/>
                <w:kern w:val="1"/>
                <w:sz w:val="32"/>
                <w:szCs w:val="23"/>
                <w:lang w:eastAsia="ar-SA"/>
              </w:rPr>
            </w:pP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 xml:space="preserve">_________________________________     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 xml:space="preserve">       (должность) (подпись)             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>М.П.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>_________________________________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 xml:space="preserve">       (должность) (подпись)</w:t>
            </w:r>
          </w:p>
        </w:tc>
        <w:tc>
          <w:tcPr>
            <w:tcW w:w="5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 xml:space="preserve">Гарантируем сроки строительства,    соблюдение нормативных и  законодательных актов, в т.ч. в части внешнего благоустройства. В случае нарушения несем полную административную, экономическую     ответственность и оплату штрафных санкций в бесспорном порядке в соответствии с действующим законодательством.          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Courier New"/>
                <w:kern w:val="1"/>
                <w:sz w:val="10"/>
                <w:szCs w:val="23"/>
                <w:lang w:eastAsia="ar-SA"/>
              </w:rPr>
            </w:pP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 xml:space="preserve">_________________________________  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 xml:space="preserve">       (расшифровка подписи)  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>М.П.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>_________________________________</w:t>
            </w:r>
          </w:p>
          <w:p w:rsidR="007F4B65" w:rsidRPr="007F4B65" w:rsidRDefault="007F4B65" w:rsidP="007F4B6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</w:pPr>
            <w:r w:rsidRPr="007F4B65">
              <w:rPr>
                <w:rFonts w:ascii="Times New Roman" w:eastAsia="SimSun" w:hAnsi="Times New Roman" w:cs="Courier New"/>
                <w:kern w:val="1"/>
                <w:sz w:val="23"/>
                <w:szCs w:val="23"/>
                <w:lang w:eastAsia="ar-SA"/>
              </w:rPr>
              <w:t xml:space="preserve">       (расшифровка подписи)</w:t>
            </w:r>
          </w:p>
        </w:tc>
      </w:tr>
    </w:tbl>
    <w:p w:rsidR="00885F84" w:rsidRDefault="00885F84" w:rsidP="007F4B65">
      <w:pPr>
        <w:widowControl w:val="0"/>
        <w:suppressAutoHyphens/>
        <w:autoSpaceDE w:val="0"/>
        <w:spacing w:after="0" w:line="240" w:lineRule="auto"/>
      </w:pPr>
    </w:p>
    <w:sectPr w:rsidR="0088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F4B65"/>
    <w:rsid w:val="007F4B65"/>
    <w:rsid w:val="0088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Сиделева Анна Игоревна</dc:creator>
  <cp:keywords/>
  <dc:description/>
  <cp:lastModifiedBy>Сиделева Анна Игоревна</cp:lastModifiedBy>
  <cp:revision>2</cp:revision>
  <dcterms:created xsi:type="dcterms:W3CDTF">2021-06-03T05:09:00Z</dcterms:created>
  <dcterms:modified xsi:type="dcterms:W3CDTF">2021-06-03T05:11:00Z</dcterms:modified>
</cp:coreProperties>
</file>